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AF" w:rsidRPr="006127FD" w:rsidRDefault="005A07AF" w:rsidP="003B3A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127F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ДУБРОВСКОГОСЕЛЬСКОГО ПОСЕЛЕНИЯ </w:t>
      </w:r>
      <w:r w:rsidRPr="006127FD">
        <w:rPr>
          <w:rFonts w:ascii="Times New Roman" w:hAnsi="Times New Roman" w:cs="Times New Roman"/>
          <w:sz w:val="24"/>
          <w:szCs w:val="24"/>
        </w:rPr>
        <w:t>КИКВИДЗЕНСКОГО МУНИЦИПАЛЬНОГО РАЙОНА</w:t>
      </w:r>
    </w:p>
    <w:p w:rsidR="005A07AF" w:rsidRPr="006127FD" w:rsidRDefault="005A07AF" w:rsidP="003B3A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127FD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5A07AF" w:rsidRPr="006127FD" w:rsidRDefault="005A07AF" w:rsidP="003B3A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A07AF" w:rsidRPr="006127FD" w:rsidRDefault="005A07AF" w:rsidP="003B3A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5A07AF" w:rsidRPr="006127FD" w:rsidRDefault="005A07AF" w:rsidP="003B3A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5A07AF">
        <w:tc>
          <w:tcPr>
            <w:tcW w:w="4785" w:type="dxa"/>
          </w:tcPr>
          <w:p w:rsidR="005A07AF" w:rsidRPr="001D39EC" w:rsidRDefault="005A07AF" w:rsidP="00BC02F6">
            <w:pPr>
              <w:pStyle w:val="ConsPlusTitle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A07AF" w:rsidRPr="001D39EC" w:rsidRDefault="005A07AF" w:rsidP="00BC02F6">
            <w:pPr>
              <w:pStyle w:val="ConsPlusTitle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 06</w:t>
            </w:r>
            <w:r w:rsidRPr="007E41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.02.2017 года</w:t>
            </w:r>
          </w:p>
        </w:tc>
        <w:tc>
          <w:tcPr>
            <w:tcW w:w="4786" w:type="dxa"/>
          </w:tcPr>
          <w:p w:rsidR="005A07AF" w:rsidRPr="001D39EC" w:rsidRDefault="005A07AF" w:rsidP="00BC02F6">
            <w:pPr>
              <w:pStyle w:val="ConsPlusTitle"/>
              <w:spacing w:after="160" w:line="259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A07AF" w:rsidRPr="001D39EC" w:rsidRDefault="005A07AF" w:rsidP="00BC02F6">
            <w:pPr>
              <w:pStyle w:val="ConsPlusTitle"/>
              <w:spacing w:after="160" w:line="259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№12</w:t>
            </w:r>
          </w:p>
        </w:tc>
      </w:tr>
      <w:tr w:rsidR="005A07AF">
        <w:tc>
          <w:tcPr>
            <w:tcW w:w="4785" w:type="dxa"/>
          </w:tcPr>
          <w:p w:rsidR="005A07AF" w:rsidRPr="001D39EC" w:rsidRDefault="005A07AF" w:rsidP="00BC02F6">
            <w:pPr>
              <w:pStyle w:val="ConsPlusTitle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D39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 МЕРАХ ПО РЕАЛИЗАЦИИ ОТДЕЛЬНЫХ ПОЛОЖЕНИЙ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4786" w:type="dxa"/>
          </w:tcPr>
          <w:p w:rsidR="005A07AF" w:rsidRPr="001D39EC" w:rsidRDefault="005A07AF" w:rsidP="00BC02F6">
            <w:pPr>
              <w:pStyle w:val="ConsPlusTitle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7AF" w:rsidRPr="00AC5EF7" w:rsidRDefault="005A0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07AF" w:rsidRPr="00AC5EF7" w:rsidRDefault="005A07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AC5EF7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26</w:t>
        </w:r>
      </w:hyperlink>
      <w:r w:rsidRPr="00AC5EF7">
        <w:rPr>
          <w:rFonts w:ascii="Times New Roman" w:hAnsi="Times New Roman" w:cs="Times New Roman"/>
          <w:sz w:val="28"/>
          <w:szCs w:val="28"/>
        </w:rPr>
        <w:t xml:space="preserve"> Федераль</w:t>
      </w:r>
      <w:r>
        <w:rPr>
          <w:rFonts w:ascii="Times New Roman" w:hAnsi="Times New Roman" w:cs="Times New Roman"/>
          <w:sz w:val="28"/>
          <w:szCs w:val="28"/>
        </w:rPr>
        <w:t>ного закона от 05 апреля 2013 года</w:t>
      </w:r>
      <w:r w:rsidRPr="00AC5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44-ФЗ «</w:t>
      </w:r>
      <w:r w:rsidRPr="00AC5EF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AC5EF7">
        <w:rPr>
          <w:rFonts w:ascii="Times New Roman" w:hAnsi="Times New Roman" w:cs="Times New Roman"/>
          <w:sz w:val="28"/>
          <w:szCs w:val="28"/>
        </w:rPr>
        <w:t>:</w:t>
      </w:r>
    </w:p>
    <w:p w:rsidR="005A07AF" w:rsidRPr="00AC5EF7" w:rsidRDefault="005A07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 xml:space="preserve">1. 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Дубровского сельского поселения Киквидзенского муниципального района </w:t>
      </w:r>
      <w:r w:rsidRPr="00AC5EF7">
        <w:rPr>
          <w:rFonts w:ascii="Times New Roman" w:hAnsi="Times New Roman" w:cs="Times New Roman"/>
          <w:sz w:val="28"/>
          <w:szCs w:val="28"/>
        </w:rPr>
        <w:t>Волгоградской об</w:t>
      </w:r>
      <w:r>
        <w:rPr>
          <w:rFonts w:ascii="Times New Roman" w:hAnsi="Times New Roman" w:cs="Times New Roman"/>
          <w:sz w:val="28"/>
          <w:szCs w:val="28"/>
        </w:rPr>
        <w:t>ласти (далее именуется – Администрация),</w:t>
      </w:r>
      <w:r w:rsidRPr="00AC5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Pr="00CB7255">
        <w:t xml:space="preserve"> </w:t>
      </w:r>
      <w:r>
        <w:rPr>
          <w:rFonts w:ascii="Times New Roman" w:hAnsi="Times New Roman" w:cs="Times New Roman"/>
          <w:sz w:val="28"/>
          <w:szCs w:val="28"/>
        </w:rPr>
        <w:t>Дубровского сельского поселения Киквидзенского</w:t>
      </w:r>
      <w:r w:rsidRPr="004F60B8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Pr="00AC5EF7">
        <w:rPr>
          <w:rFonts w:ascii="Times New Roman" w:hAnsi="Times New Roman" w:cs="Times New Roman"/>
          <w:sz w:val="28"/>
          <w:szCs w:val="28"/>
        </w:rPr>
        <w:t xml:space="preserve">, в отношении которых </w:t>
      </w:r>
      <w:r w:rsidRPr="004F60B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AC5EF7">
        <w:rPr>
          <w:rFonts w:ascii="Times New Roman" w:hAnsi="Times New Roman" w:cs="Times New Roman"/>
          <w:sz w:val="28"/>
          <w:szCs w:val="28"/>
        </w:rPr>
        <w:t>осуществляет функции и полномочия учредителя, полномочия заказчика осуществляются следующими способами:</w:t>
      </w:r>
    </w:p>
    <w:p w:rsidR="005A07AF" w:rsidRPr="00AC5EF7" w:rsidRDefault="005A07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>1) осуществление каждым заказчиком своих полномочий самостоятельно:</w:t>
      </w:r>
    </w:p>
    <w:p w:rsidR="005A07AF" w:rsidRPr="00AC5EF7" w:rsidRDefault="005A07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 xml:space="preserve">а) при планировании закупок товаров, работ,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C5EF7">
        <w:rPr>
          <w:rFonts w:ascii="Times New Roman" w:hAnsi="Times New Roman" w:cs="Times New Roman"/>
          <w:sz w:val="28"/>
          <w:szCs w:val="28"/>
        </w:rPr>
        <w:t>нужд (далее именуются - закупки);</w:t>
      </w:r>
    </w:p>
    <w:p w:rsidR="005A07AF" w:rsidRDefault="005A07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>б) при определении поставщиков (подрядчиков, исполнителей) путем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07AF" w:rsidRDefault="005A07AF">
      <w:pPr>
        <w:pStyle w:val="ConsPlusNormal"/>
        <w:ind w:firstLine="54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5EF7">
        <w:rPr>
          <w:rFonts w:ascii="Times New Roman" w:hAnsi="Times New Roman" w:cs="Times New Roman"/>
          <w:sz w:val="28"/>
          <w:szCs w:val="28"/>
        </w:rPr>
        <w:t xml:space="preserve">закрытых конкурсов, закрытых конкурсов с ограниченным участием, закрытых двухэтапных конкурсов, закрытых аукционов, </w:t>
      </w:r>
      <w:r w:rsidRPr="00CB7255">
        <w:rPr>
          <w:rFonts w:ascii="Times New Roman" w:hAnsi="Times New Roman" w:cs="Times New Roman"/>
          <w:sz w:val="28"/>
          <w:szCs w:val="28"/>
        </w:rPr>
        <w:t>а также</w:t>
      </w:r>
      <w:r w:rsidRPr="003346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5EF7">
        <w:rPr>
          <w:rFonts w:ascii="Times New Roman" w:hAnsi="Times New Roman" w:cs="Times New Roman"/>
          <w:sz w:val="28"/>
          <w:szCs w:val="28"/>
        </w:rPr>
        <w:t>при осуществлении закупок у единственного поставщика (подрядчика, исполнителя);</w:t>
      </w:r>
      <w:r w:rsidRPr="0033462C">
        <w:t xml:space="preserve"> </w:t>
      </w:r>
    </w:p>
    <w:p w:rsidR="005A07AF" w:rsidRPr="00E26BBC" w:rsidRDefault="005A07AF">
      <w:pPr>
        <w:pStyle w:val="ConsPlusNormal"/>
        <w:ind w:firstLine="540"/>
        <w:jc w:val="both"/>
        <w:rPr>
          <w:rFonts w:cs="Times New Roman"/>
        </w:rPr>
      </w:pPr>
      <w:r w:rsidRPr="00E26BBC">
        <w:rPr>
          <w:rFonts w:ascii="Times New Roman" w:hAnsi="Times New Roman" w:cs="Times New Roman"/>
          <w:sz w:val="28"/>
          <w:szCs w:val="28"/>
        </w:rPr>
        <w:t>- открытых конкурсов, конкурсов с ограниченным участием, двухэтапных конкурсов, аукционов в электронной форме, запросов предложений и запросов котировок до 1 млн. рублей;</w:t>
      </w:r>
    </w:p>
    <w:p w:rsidR="005A07AF" w:rsidRPr="00AC5EF7" w:rsidRDefault="005A07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>в) при заключении контрактов, их исполнении, в том числе при приемке поставленных товаров, выполненных работ (их результатов), оказанных услуг;</w:t>
      </w:r>
    </w:p>
    <w:p w:rsidR="005A07AF" w:rsidRPr="00742A78" w:rsidRDefault="005A07AF" w:rsidP="00742A78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 xml:space="preserve">2) наделение </w:t>
      </w:r>
      <w:bookmarkStart w:id="0" w:name="_GoBack"/>
      <w:r w:rsidRPr="000A093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3F37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по определению</w:t>
      </w:r>
      <w:r w:rsidRPr="00AC5EF7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</w:t>
      </w:r>
      <w:r>
        <w:rPr>
          <w:rFonts w:ascii="Times New Roman" w:hAnsi="Times New Roman" w:cs="Times New Roman"/>
          <w:sz w:val="28"/>
          <w:szCs w:val="28"/>
        </w:rPr>
        <w:t xml:space="preserve"> Дубровского </w:t>
      </w:r>
      <w:r w:rsidRPr="00590FB6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Киквидзенского</w:t>
      </w:r>
      <w:r w:rsidRPr="00590FB6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>, полномочиями,</w:t>
      </w:r>
      <w:r>
        <w:t xml:space="preserve"> </w:t>
      </w:r>
      <w:r w:rsidRPr="001342A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определение</w:t>
      </w:r>
      <w:r w:rsidRPr="00D355EA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</w:t>
      </w:r>
      <w:r>
        <w:rPr>
          <w:rFonts w:ascii="Times New Roman" w:hAnsi="Times New Roman" w:cs="Times New Roman"/>
          <w:sz w:val="28"/>
          <w:szCs w:val="28"/>
        </w:rPr>
        <w:t xml:space="preserve"> способами, и на условиях, установленными постановлением Администрации Дубровского </w:t>
      </w:r>
      <w:r w:rsidRPr="00590FB6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FB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A0937">
        <w:rPr>
          <w:rFonts w:ascii="Times New Roman" w:hAnsi="Times New Roman" w:cs="Times New Roman"/>
          <w:sz w:val="28"/>
          <w:szCs w:val="28"/>
        </w:rPr>
        <w:t xml:space="preserve">Киквидзенского </w:t>
      </w:r>
      <w:r w:rsidRPr="00590FB6">
        <w:rPr>
          <w:rFonts w:ascii="Times New Roman" w:hAnsi="Times New Roman" w:cs="Times New Roman"/>
          <w:sz w:val="28"/>
          <w:szCs w:val="28"/>
        </w:rPr>
        <w:t>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742A78">
        <w:rPr>
          <w:rFonts w:ascii="Times New Roman" w:hAnsi="Times New Roman" w:cs="Times New Roman"/>
          <w:sz w:val="28"/>
          <w:szCs w:val="28"/>
        </w:rPr>
        <w:t xml:space="preserve">«30» мая 2016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742A78">
        <w:rPr>
          <w:rFonts w:ascii="Times New Roman" w:hAnsi="Times New Roman" w:cs="Times New Roman"/>
          <w:sz w:val="28"/>
          <w:szCs w:val="28"/>
        </w:rPr>
        <w:t>№40 «О возложении полномочий по определению поставщиков (подрядчиков, исполнителей) для муниципальных заказчиков Дубровского сельского поселения Киквидзенского муниципального района Волгоградской области».</w:t>
      </w:r>
    </w:p>
    <w:p w:rsidR="005A07AF" w:rsidRDefault="005A07AF" w:rsidP="009E12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EF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  и распространяет свое действие на правоотношения, возникшие с 01.01.2017 года.</w:t>
      </w:r>
    </w:p>
    <w:p w:rsidR="005A07AF" w:rsidRPr="00AC5EF7" w:rsidRDefault="005A07AF" w:rsidP="009E12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7AF" w:rsidRDefault="005A07AF">
      <w:pPr>
        <w:pStyle w:val="ConsPlusNormal"/>
        <w:jc w:val="both"/>
        <w:rPr>
          <w:rFonts w:cs="Times New Roman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5A07AF" w:rsidRPr="003B3A5F">
        <w:tc>
          <w:tcPr>
            <w:tcW w:w="4785" w:type="dxa"/>
          </w:tcPr>
          <w:p w:rsidR="005A07AF" w:rsidRPr="003B3A5F" w:rsidRDefault="005A07AF" w:rsidP="003B3A5F">
            <w:pPr>
              <w:tabs>
                <w:tab w:val="left" w:pos="77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3A5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Дубровского</w:t>
            </w:r>
            <w:r w:rsidRPr="003B3A5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Киквидзенского</w:t>
            </w:r>
          </w:p>
          <w:p w:rsidR="005A07AF" w:rsidRPr="003B3A5F" w:rsidRDefault="005A07AF" w:rsidP="003B3A5F">
            <w:pPr>
              <w:pStyle w:val="ConsPlusNormal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3A5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Волгоградской области</w:t>
            </w:r>
          </w:p>
        </w:tc>
        <w:tc>
          <w:tcPr>
            <w:tcW w:w="4786" w:type="dxa"/>
            <w:vAlign w:val="center"/>
          </w:tcPr>
          <w:p w:rsidR="005A07AF" w:rsidRPr="003B3A5F" w:rsidRDefault="005A07AF" w:rsidP="00BC02F6">
            <w:pPr>
              <w:pStyle w:val="ConsPlusNormal"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П.М.</w:t>
            </w:r>
          </w:p>
        </w:tc>
      </w:tr>
    </w:tbl>
    <w:p w:rsidR="005A07AF" w:rsidRPr="00FA21A4" w:rsidRDefault="005A07AF" w:rsidP="00FA21A4">
      <w:pPr>
        <w:tabs>
          <w:tab w:val="left" w:pos="7770"/>
        </w:tabs>
        <w:spacing w:after="0" w:line="240" w:lineRule="auto"/>
        <w:rPr>
          <w:rFonts w:ascii="Times New Roman" w:hAnsi="Times New Roman" w:cs="Times New Roman"/>
        </w:rPr>
      </w:pPr>
    </w:p>
    <w:sectPr w:rsidR="005A07AF" w:rsidRPr="00FA21A4" w:rsidSect="0026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C4A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B63E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DF65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96C3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26473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BA88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0CB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F231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8C0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31EAC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EF7"/>
    <w:rsid w:val="000762C3"/>
    <w:rsid w:val="000A0937"/>
    <w:rsid w:val="001004B0"/>
    <w:rsid w:val="00111BE8"/>
    <w:rsid w:val="00116E9F"/>
    <w:rsid w:val="001342AA"/>
    <w:rsid w:val="00186E56"/>
    <w:rsid w:val="001D39EC"/>
    <w:rsid w:val="00256D25"/>
    <w:rsid w:val="0026040D"/>
    <w:rsid w:val="0033462C"/>
    <w:rsid w:val="00344539"/>
    <w:rsid w:val="00374F62"/>
    <w:rsid w:val="003B3A5F"/>
    <w:rsid w:val="003F37B9"/>
    <w:rsid w:val="00415309"/>
    <w:rsid w:val="004F60B8"/>
    <w:rsid w:val="00590FB6"/>
    <w:rsid w:val="005A07AF"/>
    <w:rsid w:val="005E156D"/>
    <w:rsid w:val="005E5B47"/>
    <w:rsid w:val="006127FD"/>
    <w:rsid w:val="00670490"/>
    <w:rsid w:val="0068781A"/>
    <w:rsid w:val="00742A78"/>
    <w:rsid w:val="007D4C93"/>
    <w:rsid w:val="007E28E5"/>
    <w:rsid w:val="007E41CD"/>
    <w:rsid w:val="008A2392"/>
    <w:rsid w:val="008E5377"/>
    <w:rsid w:val="0092284D"/>
    <w:rsid w:val="0092750F"/>
    <w:rsid w:val="009E1271"/>
    <w:rsid w:val="00AA5067"/>
    <w:rsid w:val="00AB0513"/>
    <w:rsid w:val="00AC5EF7"/>
    <w:rsid w:val="00AD569F"/>
    <w:rsid w:val="00B2260E"/>
    <w:rsid w:val="00BA0AD7"/>
    <w:rsid w:val="00BC02F6"/>
    <w:rsid w:val="00BD78C4"/>
    <w:rsid w:val="00C850AC"/>
    <w:rsid w:val="00CB7255"/>
    <w:rsid w:val="00D355EA"/>
    <w:rsid w:val="00D527D6"/>
    <w:rsid w:val="00D70F0D"/>
    <w:rsid w:val="00DC5F40"/>
    <w:rsid w:val="00DD67F7"/>
    <w:rsid w:val="00E2406B"/>
    <w:rsid w:val="00E26BBC"/>
    <w:rsid w:val="00F32094"/>
    <w:rsid w:val="00FA18FA"/>
    <w:rsid w:val="00FA21A4"/>
    <w:rsid w:val="00FA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7F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C5EF7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AC5EF7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AC5EF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22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6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0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BCC6973150A75A0F8706313357B5BB2F7E0883874312B88E77848F00FEC4539C345630175798Cu42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777</TotalTime>
  <Pages>2</Pages>
  <Words>415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Сережникова</dc:creator>
  <cp:keywords/>
  <dc:description/>
  <cp:lastModifiedBy>1</cp:lastModifiedBy>
  <cp:revision>21</cp:revision>
  <cp:lastPrinted>2017-01-31T13:04:00Z</cp:lastPrinted>
  <dcterms:created xsi:type="dcterms:W3CDTF">2017-01-20T11:54:00Z</dcterms:created>
  <dcterms:modified xsi:type="dcterms:W3CDTF">2017-02-06T11:39:00Z</dcterms:modified>
</cp:coreProperties>
</file>